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08" w:rsidRPr="004A5BF4" w:rsidRDefault="00DB6808" w:rsidP="00DB6808">
      <w:pPr>
        <w:pStyle w:val="Titre4"/>
        <w:shd w:val="clear" w:color="auto" w:fill="FFFFFF"/>
        <w:spacing w:before="0" w:after="150"/>
        <w:jc w:val="center"/>
        <w:textAlignment w:val="top"/>
        <w:rPr>
          <w:rFonts w:ascii="Quicksand" w:hAnsi="Quicksand"/>
          <w:caps/>
          <w:color w:val="000000"/>
          <w:sz w:val="36"/>
          <w:szCs w:val="36"/>
        </w:rPr>
      </w:pPr>
      <w:r w:rsidRPr="004A5BF4">
        <w:rPr>
          <w:rFonts w:ascii="Quicksand" w:hAnsi="Quicksand"/>
          <w:caps/>
          <w:color w:val="000000"/>
          <w:sz w:val="36"/>
          <w:szCs w:val="36"/>
        </w:rPr>
        <w:t>DONNEES PERSONNELLES</w:t>
      </w:r>
    </w:p>
    <w:p w:rsidR="00DB6808" w:rsidRDefault="00DB6808" w:rsidP="00DB6808">
      <w:pPr>
        <w:shd w:val="clear" w:color="auto" w:fill="F9F9F9"/>
        <w:spacing w:after="225" w:line="240" w:lineRule="auto"/>
        <w:rPr>
          <w:rFonts w:ascii="Quicksand" w:eastAsia="Times New Roman" w:hAnsi="Quicksand"/>
          <w:caps/>
          <w:color w:val="FFFFFF"/>
          <w:sz w:val="24"/>
          <w:szCs w:val="24"/>
          <w:lang w:eastAsia="fr-FR"/>
        </w:rPr>
      </w:pPr>
    </w:p>
    <w:p w:rsidR="00DB6808" w:rsidRPr="00FC1BD2" w:rsidRDefault="00DB6808" w:rsidP="00DB6808">
      <w:pPr>
        <w:shd w:val="clear" w:color="auto" w:fill="A7B3AB"/>
        <w:spacing w:line="240" w:lineRule="auto"/>
        <w:outlineLvl w:val="4"/>
        <w:rPr>
          <w:rFonts w:ascii="Quicksand" w:eastAsia="Times New Roman" w:hAnsi="Quicksand"/>
          <w:caps/>
          <w:color w:val="FFFFFF"/>
          <w:sz w:val="24"/>
          <w:szCs w:val="24"/>
          <w:lang w:eastAsia="fr-FR"/>
        </w:rPr>
      </w:pPr>
      <w:hyperlink r:id="rId5" w:history="1">
        <w:r w:rsidRPr="000335AD">
          <w:rPr>
            <w:rFonts w:ascii="Quicksand" w:eastAsia="Times New Roman" w:hAnsi="Quicksand"/>
            <w:caps/>
            <w:color w:val="FFFFFF"/>
            <w:sz w:val="24"/>
            <w:lang w:eastAsia="fr-FR"/>
          </w:rPr>
          <w:t>1. QUELLES SONT LES DONNÉES PERSONNELLES TRAITÉES ?</w:t>
        </w:r>
      </w:hyperlink>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Les “données personnelles” désignent l’ensemble des données que nous sommes susceptibles d’enregistrer par le biais de nos divers formulaires et qui peuvent permettre de vous identifier.</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Concrètement, cela peut aller de la simple adresse mail ou de votre numéro de téléphone en passant par vos noms et prénoms ou encore à des données plus « sensibles » comme des informations sur votre activité ou encore sur votre entreprise.</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2. COMMENT COLLECTONS-NOUS VOS DONNÉES PERSONNELLES ?</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Tous les formulaires présents sur le site </w:t>
      </w:r>
      <w:r>
        <w:rPr>
          <w:u w:val="single"/>
        </w:rPr>
        <w:t>https://dax-landes.wixsite.com/naturopathie</w:t>
      </w:r>
      <w:r>
        <w:rPr>
          <w:rFonts w:ascii="Raleway" w:hAnsi="Raleway"/>
          <w:color w:val="1F1F1F"/>
        </w:rPr>
        <w:t> sont conformes au RGPD.</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Aussi, lorsque vous remplissez l’un de nos formulaires, vous reconnaissez avoir pris connaissance de la présente Politique de Confidentialité et vous convenez et acceptez que </w:t>
      </w:r>
      <w:r>
        <w:rPr>
          <w:u w:val="single"/>
        </w:rPr>
        <w:t>https://dax-landes.wixsite.com/naturopathie</w:t>
      </w:r>
      <w:r>
        <w:rPr>
          <w:rFonts w:ascii="Raleway" w:hAnsi="Raleway"/>
          <w:color w:val="1F1F1F"/>
        </w:rPr>
        <w:t> puisse recueillir, traiter, stocker et/ou utiliser ces données personnelles, dans le respect des règles de confidentialité et de sécurité exposées ci-après.</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3. COORDONNÉES DU DÉLÉGUÉ À LA PROTECTION DES DONNÉES (DPO)</w:t>
      </w:r>
    </w:p>
    <w:p w:rsidR="00DB6808" w:rsidRPr="004A5BF4" w:rsidRDefault="00DB6808" w:rsidP="00DB6808">
      <w:pPr>
        <w:pStyle w:val="NormalWeb"/>
        <w:shd w:val="clear" w:color="auto" w:fill="F9F9F9"/>
        <w:spacing w:before="0" w:beforeAutospacing="0" w:after="225" w:afterAutospacing="0"/>
        <w:rPr>
          <w:rFonts w:ascii="Raleway" w:hAnsi="Raleway"/>
          <w:color w:val="1F1F1F"/>
        </w:rPr>
      </w:pPr>
      <w:r w:rsidRPr="004A5BF4">
        <w:rPr>
          <w:rFonts w:ascii="Raleway" w:hAnsi="Raleway"/>
          <w:color w:val="1F1F1F"/>
        </w:rPr>
        <w:t>L’ensemble des données personnelles sont collectées sur notre site par </w:t>
      </w:r>
      <w:r w:rsidRPr="004A5BF4">
        <w:rPr>
          <w:b/>
          <w:bCs/>
        </w:rPr>
        <w:t>Amundarain Lydie</w:t>
      </w:r>
      <w:r w:rsidRPr="004A5BF4">
        <w:rPr>
          <w:rFonts w:ascii="Raleway" w:hAnsi="Raleway"/>
          <w:color w:val="1F1F1F"/>
        </w:rPr>
        <w:t>.</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sidRPr="004A5BF4">
        <w:rPr>
          <w:rFonts w:ascii="Raleway" w:hAnsi="Raleway"/>
          <w:color w:val="1F1F1F"/>
        </w:rPr>
        <w:t xml:space="preserve">Siret : </w:t>
      </w:r>
      <w:r>
        <w:t>789466240 00023</w:t>
      </w:r>
      <w:r>
        <w:rPr>
          <w:rFonts w:ascii="Raleway" w:hAnsi="Raleway"/>
          <w:color w:val="1F1F1F"/>
        </w:rPr>
        <w:br/>
      </w:r>
      <w:r w:rsidRPr="004A5BF4">
        <w:rPr>
          <w:rFonts w:ascii="Raleway" w:hAnsi="Raleway"/>
          <w:color w:val="1F1F1F"/>
        </w:rPr>
        <w:t xml:space="preserve">Adresse : 481 </w:t>
      </w:r>
      <w:proofErr w:type="gramStart"/>
      <w:r w:rsidRPr="004A5BF4">
        <w:rPr>
          <w:rFonts w:ascii="Raleway" w:hAnsi="Raleway"/>
          <w:color w:val="1F1F1F"/>
        </w:rPr>
        <w:t xml:space="preserve">route de Dax 40180 </w:t>
      </w:r>
      <w:proofErr w:type="spellStart"/>
      <w:r w:rsidRPr="004A5BF4">
        <w:rPr>
          <w:rFonts w:ascii="Raleway" w:hAnsi="Raleway"/>
          <w:color w:val="1F1F1F"/>
        </w:rPr>
        <w:t>Heugas</w:t>
      </w:r>
      <w:proofErr w:type="spellEnd"/>
      <w:r>
        <w:rPr>
          <w:rFonts w:ascii="Raleway" w:hAnsi="Raleway"/>
          <w:color w:val="1F1F1F"/>
        </w:rPr>
        <w:br/>
      </w:r>
      <w:r w:rsidRPr="004A5BF4">
        <w:rPr>
          <w:rFonts w:ascii="Raleway" w:hAnsi="Raleway"/>
          <w:color w:val="1F1F1F"/>
        </w:rPr>
        <w:t>Tel</w:t>
      </w:r>
      <w:proofErr w:type="gramEnd"/>
      <w:r w:rsidRPr="004A5BF4">
        <w:rPr>
          <w:rFonts w:ascii="Raleway" w:hAnsi="Raleway"/>
          <w:color w:val="1F1F1F"/>
        </w:rPr>
        <w:t xml:space="preserve"> : +33 6 99 50 58 32 </w:t>
      </w:r>
      <w:r>
        <w:rPr>
          <w:rFonts w:ascii="Raleway" w:hAnsi="Raleway"/>
          <w:color w:val="1F1F1F"/>
        </w:rPr>
        <w:br/>
      </w:r>
      <w:r w:rsidRPr="004A5BF4">
        <w:rPr>
          <w:b/>
          <w:bCs/>
        </w:rPr>
        <w:t>Lydie Amundarain</w:t>
      </w:r>
      <w:r w:rsidRPr="004A5BF4">
        <w:rPr>
          <w:rFonts w:ascii="Raleway" w:hAnsi="Raleway"/>
          <w:color w:val="1F1F1F"/>
        </w:rPr>
        <w:t xml:space="preserve"> étant propriétaire du site </w:t>
      </w:r>
      <w:hyperlink r:id="rId6" w:history="1">
        <w:r w:rsidRPr="004A5BF4">
          <w:rPr>
            <w:rFonts w:ascii="Raleway" w:hAnsi="Raleway"/>
            <w:color w:val="1F1F1F"/>
          </w:rPr>
          <w:t>https://dax-landes.wixsite.com/naturopathie</w:t>
        </w:r>
      </w:hyperlink>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4. QUELLES SONT LES DONNÉES COLLECTÉES SUR LE SITE ?</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Lorsque vous remplissez l’un de nos formulaires, les données suivantes peuvent être collectées et/ou enregistrées :</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Nom</w:t>
      </w:r>
      <w:r>
        <w:rPr>
          <w:rFonts w:ascii="Raleway" w:hAnsi="Raleway"/>
          <w:color w:val="1F1F1F"/>
        </w:rPr>
        <w:br/>
        <w:t>Prénom</w:t>
      </w:r>
      <w:r>
        <w:rPr>
          <w:rFonts w:ascii="Raleway" w:hAnsi="Raleway"/>
          <w:color w:val="1F1F1F"/>
        </w:rPr>
        <w:br/>
        <w:t>Société</w:t>
      </w:r>
      <w:r>
        <w:rPr>
          <w:rFonts w:ascii="Raleway" w:hAnsi="Raleway"/>
          <w:color w:val="1F1F1F"/>
        </w:rPr>
        <w:br/>
        <w:t>Age</w:t>
      </w:r>
      <w:r>
        <w:rPr>
          <w:rFonts w:ascii="Raleway" w:hAnsi="Raleway"/>
          <w:color w:val="1F1F1F"/>
        </w:rPr>
        <w:br/>
        <w:t>Email</w:t>
      </w:r>
      <w:r>
        <w:rPr>
          <w:rFonts w:ascii="Raleway" w:hAnsi="Raleway"/>
          <w:color w:val="1F1F1F"/>
        </w:rPr>
        <w:br/>
        <w:t>Numéro de téléphone</w:t>
      </w:r>
      <w:r>
        <w:rPr>
          <w:rFonts w:ascii="Raleway" w:hAnsi="Raleway"/>
          <w:color w:val="1F1F1F"/>
        </w:rPr>
        <w:br/>
        <w:t>Adresse de résidence</w:t>
      </w:r>
      <w:r>
        <w:rPr>
          <w:rFonts w:ascii="Raleway" w:hAnsi="Raleway"/>
          <w:color w:val="1F1F1F"/>
        </w:rPr>
        <w:br/>
        <w:t>Code postal de résidence</w:t>
      </w:r>
      <w:r>
        <w:rPr>
          <w:rFonts w:ascii="Raleway" w:hAnsi="Raleway"/>
          <w:color w:val="1F1F1F"/>
        </w:rPr>
        <w:br/>
        <w:t>Ville de résidence</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Certaines données peuvent également être collectées automatiquement du fait de vos actions sur le site (voir le paragraphe relatif aux cookies ci-dessous).</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Les données collectées ne peuvent en aucun cas inclure de données personnelles sensibles, du type identifiants gouvernementaux (comme les numéros de sécurité sociale, de permis de conduire, ou les numéros d’identification de contribuable), numéros complets de carte de crédit ou de compte bancaire personnel, dossiers médicaux ou informations relatives à des demandes de soins médicaux associées à des personnes.</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lastRenderedPageBreak/>
        <w:t>5. FINALITÉS DU TRAITEMENT</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Le délégué à la protection des données est susceptible de traiter vos informations personnelles :</w:t>
      </w:r>
    </w:p>
    <w:p w:rsidR="00DB6808" w:rsidRPr="00FC1BD2" w:rsidRDefault="00DB6808" w:rsidP="00DB6808">
      <w:pPr>
        <w:numPr>
          <w:ilvl w:val="0"/>
          <w:numId w:val="1"/>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aux fins de vous fournir les informations et/ou services que vous avez demandé (notamment : l’envoi d’emails, d'informations, mp3, vidéos, offres commerciales ; et/ou</w:t>
      </w:r>
    </w:p>
    <w:p w:rsidR="00DB6808" w:rsidRPr="00FC1BD2" w:rsidRDefault="00DB6808" w:rsidP="00DB6808">
      <w:pPr>
        <w:numPr>
          <w:ilvl w:val="0"/>
          <w:numId w:val="1"/>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aux fins de recueillir des éléments lui permettant d’améliorer son Site, ses produits et/ou services (notamment par le biais de cookies) ; et/ou</w:t>
      </w:r>
    </w:p>
    <w:p w:rsidR="00DB6808" w:rsidRPr="00FC1BD2" w:rsidRDefault="00DB6808" w:rsidP="00DB6808">
      <w:pPr>
        <w:numPr>
          <w:ilvl w:val="0"/>
          <w:numId w:val="1"/>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aux fins de pouvoir vous contacter à propos d’évènements liés au SITE, incluant notamment la mise à jour de certaines fonctionnalités, le lancement de nouveaux produits et/ou le support client; et/ou</w:t>
      </w:r>
    </w:p>
    <w:p w:rsidR="00DB6808" w:rsidRPr="00DB6808" w:rsidRDefault="00DB6808" w:rsidP="00DB6808">
      <w:pPr>
        <w:numPr>
          <w:ilvl w:val="0"/>
          <w:numId w:val="1"/>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aux fins de gestion des rendez-vous.</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7. COMBIEN DE TEMPS CONSERVONS-NOUS VOS DONNÉES PERSONNELLES ?</w:t>
      </w:r>
    </w:p>
    <w:p w:rsidR="00DB6808" w:rsidRPr="00FC1BD2" w:rsidRDefault="00DB6808" w:rsidP="00DB6808">
      <w:pPr>
        <w:pStyle w:val="NormalWeb"/>
        <w:shd w:val="clear" w:color="auto" w:fill="F9F9F9"/>
        <w:spacing w:before="0" w:beforeAutospacing="0" w:after="225" w:afterAutospacing="0"/>
        <w:rPr>
          <w:rFonts w:ascii="Raleway" w:hAnsi="Raleway"/>
          <w:color w:val="1F1F1F"/>
          <w:shd w:val="clear" w:color="auto" w:fill="F9F9F9"/>
        </w:rPr>
      </w:pPr>
      <w:r>
        <w:rPr>
          <w:rFonts w:ascii="Raleway" w:hAnsi="Raleway"/>
          <w:color w:val="1F1F1F"/>
          <w:shd w:val="clear" w:color="auto" w:fill="F9F9F9"/>
        </w:rPr>
        <w:t>Vos informations personnelles sont conservées par le délégué à la protection des données uniquement pour le temps correspondant à la finalité de la collecte tel qu’indiqué ci-dessus, et ne saurait excéder 2 ans au delà de la dernière interaction.</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8. DROITS INFORMATIQUE ET LIBERTÉS</w:t>
      </w:r>
    </w:p>
    <w:p w:rsidR="00DB6808" w:rsidRDefault="00DB6808" w:rsidP="00DB6808">
      <w:pPr>
        <w:pStyle w:val="NormalWeb"/>
        <w:shd w:val="clear" w:color="auto" w:fill="F9F9F9"/>
        <w:spacing w:before="0" w:beforeAutospacing="0" w:after="225" w:afterAutospacing="0"/>
        <w:rPr>
          <w:rFonts w:ascii="Raleway" w:hAnsi="Raleway"/>
          <w:color w:val="1F1F1F"/>
        </w:rPr>
      </w:pPr>
      <w:r w:rsidRPr="004A5BF4">
        <w:rPr>
          <w:rFonts w:ascii="Raleway" w:hAnsi="Raleway"/>
          <w:color w:val="1F1F1F"/>
        </w:rPr>
        <w:t>Vous disposez des droits suivants concernant vos Informations Personnelles, que vous pouvez exercer en écrivant au délégué à la protection des données à l’adresse postale mentionnée au point 1 ou en remplissant le formulaire de contact suivant : </w:t>
      </w:r>
      <w:r>
        <w:fldChar w:fldCharType="begin"/>
      </w:r>
      <w:r>
        <w:instrText xml:space="preserve"> HYPERLINK "https://dax-landes.wixsite.com/naturopathie/copie-de-contact-inscriptions" </w:instrText>
      </w:r>
      <w:r>
        <w:fldChar w:fldCharType="separate"/>
      </w:r>
      <w:r>
        <w:rPr>
          <w:rStyle w:val="Lienhypertexte"/>
        </w:rPr>
        <w:t>RDV | Contact | Evènements inscription (wixsite.com)</w:t>
      </w:r>
      <w:r>
        <w:fldChar w:fldCharType="end"/>
      </w:r>
    </w:p>
    <w:p w:rsidR="00DB6808" w:rsidRPr="00106622" w:rsidRDefault="00DB6808" w:rsidP="00DB6808">
      <w:pPr>
        <w:shd w:val="clear" w:color="auto" w:fill="A7B3AB"/>
        <w:spacing w:line="240" w:lineRule="auto"/>
        <w:outlineLvl w:val="4"/>
        <w:rPr>
          <w:rFonts w:ascii="Quicksand" w:eastAsia="Times New Roman" w:hAnsi="Quicksand"/>
          <w:caps/>
          <w:color w:val="FFFFFF"/>
          <w:sz w:val="24"/>
          <w:lang w:eastAsia="fr-FR"/>
        </w:rPr>
      </w:pPr>
      <w:r>
        <w:rPr>
          <w:rFonts w:ascii="Quicksand" w:eastAsia="Times New Roman" w:hAnsi="Quicksand"/>
          <w:caps/>
          <w:color w:val="FFFFFF"/>
          <w:sz w:val="24"/>
          <w:lang w:eastAsia="fr-FR"/>
        </w:rPr>
        <w:t xml:space="preserve">9. </w:t>
      </w:r>
      <w:r w:rsidRPr="00106622">
        <w:rPr>
          <w:rFonts w:ascii="Quicksand" w:eastAsia="Times New Roman" w:hAnsi="Quicksand"/>
          <w:caps/>
          <w:color w:val="FFFFFF"/>
          <w:sz w:val="24"/>
          <w:lang w:eastAsia="fr-FR"/>
        </w:rPr>
        <w:t>DROIT DE RECTIFICATION DES DONNÉES</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La législation vous habilite à demander la rectification, la mise à jour, le verrouillage ou encore l’effacement des données vous concernant qui peuvent s’avérer le cas échéant inexactes, erronées, incomplètes ou obsolètes.</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Egalement, vous pouvez définir des directives concernant le sort des données à caractère personnel après votre décès. Le cas échéant, les héritiers d’une personne décédée peuvent exiger la prise en considération du décès de leur proche et/ou procéder aux mises à jour nécessaires.</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Pour vous aider dans votre démarche, vous trouverez en cliquant sur le lien suivant un modèle de courrier élaboré par la CNIL à renvoyer complété à l’adresse postale mentionnée au point 3 :</w:t>
      </w:r>
      <w:r>
        <w:rPr>
          <w:rFonts w:ascii="Raleway" w:hAnsi="Raleway"/>
          <w:color w:val="1F1F1F"/>
        </w:rPr>
        <w:br/>
        <w:t>https://www.cnil.fr/fr/modele/courrier/rectifier-des-donnees-inexactes-obsoletes-ou-perimees</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10. DROIT D’OPPOSITION</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L’exercice de ce droit n’est possible que dans l’une des deux situations suivantes :</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Lorsque l’exercice de ce droit est fondé sur des motifs légitimes ; ou Lorsque l’exercice de ce droit vise à faire obstacle à ce que les données recueillies soient utilisées à des fins de prospection commerciale. Pour vous aider dans votre démarche, vous trouverez en cliquant sur le lien suivant un modèle de courrier élaboré par la CNIL à renvoyer complété à l’adresse postale mentionnée au point 1 :</w:t>
      </w:r>
      <w:r>
        <w:rPr>
          <w:rFonts w:ascii="Raleway" w:hAnsi="Raleway"/>
          <w:color w:val="1F1F1F"/>
        </w:rPr>
        <w:br/>
        <w:t>https://www.cnil.fr/fr/modele/courrier/supprimer-des-informations-vous-concernant-dun-site-internet</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11. DÉLAIS DE RÉPONSE</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sidRPr="00106622">
        <w:rPr>
          <w:rFonts w:ascii="Raleway" w:hAnsi="Raleway"/>
          <w:color w:val="1F1F1F"/>
        </w:rPr>
        <w:lastRenderedPageBreak/>
        <w:t>Le délégué à la protection des données s’engage à répondre à votre demande d’accès, de rectification ou d’opposition ou toute autre demande d’informations dans un délai raisonnable, et au maximum d’1 mois à compter de la date de réception de votre demande.</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12. PLAINTE AUPRÈS DE L’AUTORITÉ COMPÉTENTE</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sidRPr="00106622">
        <w:rPr>
          <w:rFonts w:ascii="Raleway" w:hAnsi="Raleway"/>
          <w:color w:val="1F1F1F"/>
        </w:rPr>
        <w:t>Si vous considérez que </w:t>
      </w:r>
      <w:hyperlink r:id="rId7" w:history="1">
        <w:r w:rsidRPr="00106622">
          <w:rPr>
            <w:rFonts w:ascii="Raleway" w:hAnsi="Raleway"/>
            <w:color w:val="1F1F1F"/>
          </w:rPr>
          <w:t>https://dax-landes.wixsite.com/naturopathie</w:t>
        </w:r>
      </w:hyperlink>
      <w:r w:rsidRPr="00106622">
        <w:rPr>
          <w:rFonts w:ascii="Raleway" w:hAnsi="Raleway"/>
          <w:color w:val="1F1F1F"/>
        </w:rPr>
        <w:t xml:space="preserve"> ne respecte pas ses obligations au regard de vos Informations Personnelles, vous pouvez adresser une plainte ou une demande auprès de l’autorité compétente. En France, l’autorité compétente est la CNIL à laquelle vous pouvez adresser une demande par voie électronique en cliquant sur le lien suivant </w:t>
      </w:r>
      <w:proofErr w:type="gramStart"/>
      <w:r w:rsidRPr="00106622">
        <w:rPr>
          <w:rFonts w:ascii="Raleway" w:hAnsi="Raleway"/>
          <w:color w:val="1F1F1F"/>
        </w:rPr>
        <w:t>:</w:t>
      </w:r>
      <w:proofErr w:type="gramEnd"/>
      <w:r>
        <w:rPr>
          <w:rFonts w:ascii="Raleway" w:hAnsi="Raleway"/>
          <w:color w:val="1F1F1F"/>
        </w:rPr>
        <w:br/>
      </w:r>
      <w:hyperlink r:id="rId8" w:tgtFrame="_blank" w:tooltip="Plainte à la CNIL" w:history="1">
        <w:r w:rsidRPr="00106622">
          <w:rPr>
            <w:color w:val="1F1F1F"/>
          </w:rPr>
          <w:t>https://www.cnil.fr/fr/plaintes/internet</w:t>
        </w:r>
      </w:hyperlink>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13. INFORMATIONS SUR LES COOKIES</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Nous utilisons des cookies et/ou des technologies similaires pour analyser le comportement du client, administrer le site Web, suivre les mouvements des utilisateurs et collecter des informations sur les utilisateurs. Ceci est fait dans le but de personnaliser et d’améliorer votre expérience avec nous.</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Un cookie est un petit fichier texte stocké sur votre ordinateur. Les cookies stockent des informations qui sont utilisées pour aider à faire fonctionner les sites. Nous sommes les seuls à pouvoir accéder aux cookies créés par notre site Web. Vous pouvez contrôler vos cookies au niveau du navigateur. Le choix de désactiver les cookies peut entraver votre utilisation de certaines fonctions.</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14. QUELS COOKIES NOUS SONT UTILES ?</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Cookies nécessaires – ces cookies sont nécessaires pour que vous puissiez utiliser certaines fonctions importantes de notre site Web, telles que la connexion. Ces cookies ne collectent aucune information personnelle.</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Fonctionnalité des cookies – ces cookies fournissent des fonctionnalités qui rendent l’utilisation de notre service plus pratique et permettent d’offrir des fonctionnalités plus personnalisées. Par exemple, ils peuvent se souvenir de votre nom et de votre adresse électronique dans les formulaires de commentaires afin que vous n’ayez pas à saisir ces informations la prochaine fois que vous commentez.</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Cookies analytiques – ces cookies sont utilisés pour suivre l’utilisation et la performance de notre site Web et de nos services. Cookies publicitaires – ces cookies sont utilisés pour diffuser des publicités qui vous concernent et qui correspondent à vos centres d’intérêt. De plus, ils sont utilisés pour limiter le nombre de fois que vous voyez une publicité. Ils sont généralement placés sur le site Web par des réseaux publicitaires avec l’autorisation de l’exploitant du site Web. Ces cookies se rappellent que vous avez visité un site Web et que ces informations sont partagées avec d’autres organisations telles que les annonceurs. Souvent, les cookies de ciblage ou de publicité seront liés aux fonctionnalités du site fournies par l’autre organisation.</w:t>
      </w:r>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Les cookies de partage des réseaux sociaux sont émis et gérés par l’éditeur du réseau social concerné. Sous réserve de votre consentement, ces cookies vous permettent de partager facilement une partie du contenu publié sur le site </w:t>
      </w:r>
      <w:r>
        <w:rPr>
          <w:u w:val="single"/>
        </w:rPr>
        <w:t>https://dax-landes.wixsite.com/naturopathie</w:t>
      </w:r>
      <w:r>
        <w:rPr>
          <w:rFonts w:ascii="Raleway" w:hAnsi="Raleway"/>
          <w:color w:val="1F1F1F"/>
        </w:rPr>
        <w:t>, notamment par l’intermédiaire d’un « bouton » applicatif de partage selon le réseau social concerné. Quatre types de cookies de partage des réseaux sociaux peuvent être présents sur le site de </w:t>
      </w:r>
      <w:r>
        <w:rPr>
          <w:u w:val="single"/>
        </w:rPr>
        <w:t>https://dax-landes.wixsite.com/naturopathie</w:t>
      </w:r>
      <w:r>
        <w:rPr>
          <w:rFonts w:ascii="Raleway" w:hAnsi="Raleway"/>
          <w:color w:val="1F1F1F"/>
        </w:rPr>
        <w:t> :</w:t>
      </w:r>
      <w:r>
        <w:rPr>
          <w:rFonts w:ascii="Raleway" w:hAnsi="Raleway"/>
          <w:color w:val="1F1F1F"/>
        </w:rPr>
        <w:br/>
      </w:r>
      <w:r>
        <w:rPr>
          <w:rFonts w:ascii="Raleway" w:hAnsi="Raleway"/>
          <w:color w:val="1F1F1F"/>
        </w:rPr>
        <w:br/>
      </w:r>
      <w:r>
        <w:rPr>
          <w:rFonts w:ascii="Raleway" w:hAnsi="Raleway"/>
          <w:color w:val="1F1F1F"/>
        </w:rPr>
        <w:lastRenderedPageBreak/>
        <w:t>- </w:t>
      </w:r>
      <w:proofErr w:type="spellStart"/>
      <w:r>
        <w:rPr>
          <w:rStyle w:val="lev"/>
          <w:rFonts w:ascii="Raleway" w:hAnsi="Raleway"/>
          <w:color w:val="1F1F1F"/>
        </w:rPr>
        <w:t>Facebook</w:t>
      </w:r>
      <w:proofErr w:type="spellEnd"/>
      <w:r>
        <w:rPr>
          <w:rFonts w:ascii="Raleway" w:hAnsi="Raleway"/>
          <w:color w:val="1F1F1F"/>
        </w:rPr>
        <w:t>, dont vous pouvez consulter la politique en matière de cookies en cliquant sur le lien suivant :</w:t>
      </w:r>
      <w:r>
        <w:rPr>
          <w:rFonts w:ascii="Raleway" w:hAnsi="Raleway"/>
          <w:color w:val="1F1F1F"/>
        </w:rPr>
        <w:br/>
      </w:r>
      <w:hyperlink r:id="rId9" w:tgtFrame="_blank" w:tooltip="Politique des cookies sur Facebook" w:history="1">
        <w:r>
          <w:rPr>
            <w:rStyle w:val="Lienhypertexte"/>
            <w:rFonts w:ascii="Raleway" w:hAnsi="Raleway"/>
            <w:color w:val="A7B3AB"/>
          </w:rPr>
          <w:t>https://fr-fr.facebook.com/policies/cookies/</w:t>
        </w:r>
      </w:hyperlink>
      <w:r>
        <w:rPr>
          <w:rFonts w:ascii="Raleway" w:hAnsi="Raleway"/>
          <w:color w:val="1F1F1F"/>
        </w:rPr>
        <w:br/>
        <w:t>- </w:t>
      </w:r>
      <w:proofErr w:type="spellStart"/>
      <w:r>
        <w:rPr>
          <w:rStyle w:val="lev"/>
          <w:rFonts w:ascii="Raleway" w:hAnsi="Raleway"/>
          <w:color w:val="1F1F1F"/>
        </w:rPr>
        <w:t>Twitter</w:t>
      </w:r>
      <w:proofErr w:type="spellEnd"/>
      <w:r>
        <w:rPr>
          <w:rFonts w:ascii="Raleway" w:hAnsi="Raleway"/>
          <w:color w:val="1F1F1F"/>
        </w:rPr>
        <w:t>, dont vous trouverez les options dédiées au contrôle ou à la restriction de l’utilisation des cookies ainsi que la politique d’utilisation des cookies :</w:t>
      </w:r>
      <w:r>
        <w:rPr>
          <w:rFonts w:ascii="Raleway" w:hAnsi="Raleway"/>
          <w:color w:val="1F1F1F"/>
        </w:rPr>
        <w:br/>
      </w:r>
      <w:hyperlink r:id="rId10" w:tgtFrame="_blank" w:tooltip="Politique des cookies sur Facebook" w:history="1">
        <w:r>
          <w:rPr>
            <w:rStyle w:val="Lienhypertexte"/>
            <w:rFonts w:ascii="Raleway" w:hAnsi="Raleway"/>
            <w:color w:val="A7B3AB"/>
          </w:rPr>
          <w:t>https://support.twitter.com/articles/20170518#</w:t>
        </w:r>
      </w:hyperlink>
      <w:r>
        <w:rPr>
          <w:rFonts w:ascii="Raleway" w:hAnsi="Raleway"/>
          <w:color w:val="1F1F1F"/>
        </w:rPr>
        <w:br/>
        <w:t>- </w:t>
      </w:r>
      <w:proofErr w:type="spellStart"/>
      <w:r>
        <w:rPr>
          <w:rStyle w:val="lev"/>
          <w:rFonts w:ascii="Raleway" w:hAnsi="Raleway"/>
          <w:color w:val="1F1F1F"/>
        </w:rPr>
        <w:t>Instagram</w:t>
      </w:r>
      <w:proofErr w:type="spellEnd"/>
      <w:r>
        <w:rPr>
          <w:rFonts w:ascii="Raleway" w:hAnsi="Raleway"/>
          <w:color w:val="1F1F1F"/>
        </w:rPr>
        <w:t>, dont vous trouverez également la politique complète en matière de cookies à partir du lien suivant :</w:t>
      </w:r>
      <w:r>
        <w:rPr>
          <w:rFonts w:ascii="Raleway" w:hAnsi="Raleway"/>
          <w:color w:val="1F1F1F"/>
        </w:rPr>
        <w:br/>
      </w:r>
      <w:hyperlink r:id="rId11" w:tgtFrame="_blank" w:history="1">
        <w:r>
          <w:rPr>
            <w:rStyle w:val="Lienhypertexte"/>
            <w:rFonts w:ascii="Raleway" w:hAnsi="Raleway"/>
            <w:color w:val="A7B3AB"/>
          </w:rPr>
          <w:t>https://help.instagram.com/1896641480634370?ref=ig</w:t>
        </w:r>
      </w:hyperlink>
    </w:p>
    <w:p w:rsidR="00DB6808"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 xml:space="preserve">Nous utilisons Google </w:t>
      </w:r>
      <w:proofErr w:type="spellStart"/>
      <w:r>
        <w:rPr>
          <w:rFonts w:ascii="Raleway" w:hAnsi="Raleway"/>
          <w:color w:val="1F1F1F"/>
        </w:rPr>
        <w:t>Analytics</w:t>
      </w:r>
      <w:proofErr w:type="spellEnd"/>
      <w:r>
        <w:rPr>
          <w:rFonts w:ascii="Raleway" w:hAnsi="Raleway"/>
          <w:color w:val="1F1F1F"/>
        </w:rPr>
        <w:t xml:space="preserve"> pour mesurer le trafic sur notre site Web. Google a sa propre politique de confidentialité que vous pouvez consulter ici. Si vous souhaitez vous désengager du suivi par Google </w:t>
      </w:r>
      <w:proofErr w:type="spellStart"/>
      <w:r>
        <w:rPr>
          <w:rFonts w:ascii="Raleway" w:hAnsi="Raleway"/>
          <w:color w:val="1F1F1F"/>
        </w:rPr>
        <w:t>Analytics</w:t>
      </w:r>
      <w:proofErr w:type="spellEnd"/>
      <w:r>
        <w:rPr>
          <w:rFonts w:ascii="Raleway" w:hAnsi="Raleway"/>
          <w:color w:val="1F1F1F"/>
        </w:rPr>
        <w:t>, visitez la page d’exclusion de </w:t>
      </w:r>
      <w:hyperlink r:id="rId12" w:anchor="?modal_active=none" w:tgtFrame="_blank" w:tooltip="Informations sur Google Analytics" w:history="1">
        <w:r>
          <w:rPr>
            <w:rStyle w:val="Lienhypertexte"/>
            <w:rFonts w:ascii="Raleway" w:hAnsi="Raleway"/>
            <w:color w:val="A7B3AB"/>
          </w:rPr>
          <w:t xml:space="preserve">Google </w:t>
        </w:r>
        <w:proofErr w:type="spellStart"/>
        <w:r>
          <w:rPr>
            <w:rStyle w:val="Lienhypertexte"/>
            <w:rFonts w:ascii="Raleway" w:hAnsi="Raleway"/>
            <w:color w:val="A7B3AB"/>
          </w:rPr>
          <w:t>Analytics</w:t>
        </w:r>
        <w:proofErr w:type="spellEnd"/>
      </w:hyperlink>
      <w:r>
        <w:rPr>
          <w:rFonts w:ascii="Raleway" w:hAnsi="Raleway"/>
          <w:color w:val="1F1F1F"/>
        </w:rPr>
        <w:t>.</w:t>
      </w:r>
    </w:p>
    <w:p w:rsidR="00DB6808" w:rsidRPr="00FC1BD2" w:rsidRDefault="00DB6808" w:rsidP="00DB6808">
      <w:pPr>
        <w:pStyle w:val="NormalWeb"/>
        <w:shd w:val="clear" w:color="auto" w:fill="F9F9F9"/>
        <w:spacing w:before="0" w:beforeAutospacing="0" w:after="225" w:afterAutospacing="0"/>
        <w:rPr>
          <w:rFonts w:ascii="Raleway" w:hAnsi="Raleway"/>
          <w:color w:val="1F1F1F"/>
        </w:rPr>
      </w:pPr>
      <w:r>
        <w:rPr>
          <w:rFonts w:ascii="Raleway" w:hAnsi="Raleway"/>
          <w:color w:val="1F1F1F"/>
        </w:rPr>
        <w:t>Vous pouvez supprimer les cookies stockés dans votre ordinateur via les paramètres de votre navigateur. Vous pouvez également contrôler certains témoins tiers en utilisant une plateforme d’amélioration de la protection de la vie privée comme </w:t>
      </w:r>
      <w:hyperlink r:id="rId13" w:anchor="!/" w:tgtFrame="_blank" w:history="1">
        <w:r>
          <w:rPr>
            <w:rStyle w:val="Lienhypertexte"/>
            <w:rFonts w:ascii="Raleway" w:hAnsi="Raleway"/>
            <w:color w:val="A7B3AB"/>
          </w:rPr>
          <w:t>optout.aboutads.info</w:t>
        </w:r>
      </w:hyperlink>
      <w:r>
        <w:rPr>
          <w:rFonts w:ascii="Raleway" w:hAnsi="Raleway"/>
          <w:color w:val="1F1F1F"/>
        </w:rPr>
        <w:t> ou </w:t>
      </w:r>
      <w:hyperlink r:id="rId14" w:tgtFrame="_blank" w:history="1">
        <w:r>
          <w:rPr>
            <w:rStyle w:val="Lienhypertexte"/>
            <w:rFonts w:ascii="Raleway" w:hAnsi="Raleway"/>
            <w:color w:val="A7B3AB"/>
          </w:rPr>
          <w:t>youronlinechoices.com</w:t>
        </w:r>
      </w:hyperlink>
      <w:r>
        <w:rPr>
          <w:rFonts w:ascii="Raleway" w:hAnsi="Raleway"/>
          <w:color w:val="1F1F1F"/>
        </w:rPr>
        <w:t>. Pour plus d’informations sur les cookies, visitez </w:t>
      </w:r>
      <w:hyperlink r:id="rId15" w:tgtFrame="_blank" w:history="1">
        <w:r>
          <w:rPr>
            <w:rStyle w:val="Lienhypertexte"/>
            <w:rFonts w:ascii="Raleway" w:hAnsi="Raleway"/>
            <w:color w:val="A7B3AB"/>
          </w:rPr>
          <w:t>allaboutcookies.org</w:t>
        </w:r>
      </w:hyperlink>
      <w:r>
        <w:rPr>
          <w:rFonts w:ascii="Raleway" w:hAnsi="Raleway"/>
          <w:color w:val="1F1F1F"/>
        </w:rPr>
        <w:t>.</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15. OUTILS DE PARAMÉTRAGE DES COOKIES</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Vous disposez de divers outils de paramétrage des cookies.</w:t>
      </w:r>
      <w:r w:rsidRPr="00FC1BD2">
        <w:rPr>
          <w:rFonts w:ascii="Raleway" w:eastAsia="Times New Roman" w:hAnsi="Raleway"/>
          <w:color w:val="1F1F1F"/>
          <w:sz w:val="24"/>
          <w:szCs w:val="24"/>
          <w:lang w:eastAsia="fr-FR"/>
        </w:rPr>
        <w:br/>
        <w:t>La plupart des navigateurs Internet sont configurés par défaut de façon à ce que le dépôt de cookies soit autorisé. Votre navigateur vous offre l’opportunité de modifier ces paramètres standards de manière à ce que l’ensemble des cookies soit rejeté systématiquement ou bien à ce qu’une partie seulement des cookies soit acceptée ou refusée en fonction de leur émetteur.</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b/>
          <w:bCs/>
          <w:color w:val="1F1F1F"/>
          <w:sz w:val="24"/>
          <w:szCs w:val="24"/>
          <w:lang w:eastAsia="fr-FR"/>
        </w:rPr>
        <w:t>ATTENTION : </w:t>
      </w:r>
      <w:r w:rsidRPr="00FC1BD2">
        <w:rPr>
          <w:rFonts w:ascii="Raleway" w:eastAsia="Times New Roman" w:hAnsi="Raleway"/>
          <w:color w:val="1F1F1F"/>
          <w:sz w:val="24"/>
          <w:szCs w:val="24"/>
          <w:lang w:eastAsia="fr-FR"/>
        </w:rPr>
        <w:t xml:space="preserve">Nous attirons votre attention sur le fait que le refus du dépôt de cookies sur votre terminal est néanmoins susceptible d’altérer votre expérience d’utilisateur ainsi que votre accès à certains services ou fonctionnalités du présent site web. Le cas échéant, </w:t>
      </w:r>
      <w:hyperlink r:id="rId16" w:history="1">
        <w:r w:rsidRPr="005F1C19">
          <w:rPr>
            <w:rStyle w:val="Lienhypertexte"/>
          </w:rPr>
          <w:t>https://dax-landes.wixsite.com/naturopathie</w:t>
        </w:r>
      </w:hyperlink>
      <w:r>
        <w:rPr>
          <w:u w:val="single"/>
        </w:rPr>
        <w:t xml:space="preserve"> </w:t>
      </w:r>
      <w:r w:rsidRPr="00FC1BD2">
        <w:rPr>
          <w:rFonts w:ascii="Raleway" w:eastAsia="Times New Roman" w:hAnsi="Raleway"/>
          <w:color w:val="1F1F1F"/>
          <w:sz w:val="24"/>
          <w:szCs w:val="24"/>
          <w:lang w:eastAsia="fr-FR"/>
        </w:rPr>
        <w:t>décline toute responsabilité concernant les conséquences liées à la dégradation de vos conditions de navigation qui interviennent en raison de votre choix de refuser, supprimer ou bloquer les cookies nécessaires au fonctionnement du site. Ces conséquences ne sauraient constituer un dommage et vous ne pourrez prétendre à aucune indemnité de ce fait.</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Votre navigateur vous permet également de supprimer les cookies existants sur votre terminal ou encore de vous signaler lorsque de nouveaux cookies sont susceptibles d’être déposés sur votre terminal. Ces paramétrages n’ont pas d’incidence sur votre navigation mais vous font perdre tout le bénéfice apporté par le cookie.</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Veuillez ci-dessous prendre connaissance des multiples outils mis à votre disposition afin que vous puissiez paramétrer les cookies déposés sur votre terminal.</w:t>
      </w:r>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Le paramétrage de votre navigateur Internet : Chaque navigateur Internet propose ses propres paramètres de gestion des cookies. Pour savoir de quelle manière modifier vos préférences en matière de cookies, vous trouverez ci-dessous les liens vers l’aide nécessaire pour accéder au menu de votre navigateur prévu à cet effet :</w:t>
      </w:r>
    </w:p>
    <w:p w:rsidR="00DB6808" w:rsidRPr="00FC1BD2" w:rsidRDefault="00DB6808" w:rsidP="00DB6808">
      <w:pPr>
        <w:numPr>
          <w:ilvl w:val="0"/>
          <w:numId w:val="2"/>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Chrome : </w:t>
      </w:r>
      <w:hyperlink r:id="rId17" w:tgtFrame="_blank" w:tooltip="Paramétrage des cookies Google chrome" w:history="1">
        <w:r w:rsidRPr="00FC1BD2">
          <w:rPr>
            <w:rFonts w:ascii="Raleway" w:eastAsia="Times New Roman" w:hAnsi="Raleway"/>
            <w:color w:val="A7B3AB"/>
            <w:sz w:val="24"/>
            <w:szCs w:val="24"/>
            <w:lang w:eastAsia="fr-FR"/>
          </w:rPr>
          <w:t>https://support.google.com/chrome/answer/95647?hl=fr</w:t>
        </w:r>
      </w:hyperlink>
    </w:p>
    <w:p w:rsidR="00DB6808" w:rsidRPr="00FC1BD2" w:rsidRDefault="00DB6808" w:rsidP="00DB6808">
      <w:pPr>
        <w:numPr>
          <w:ilvl w:val="0"/>
          <w:numId w:val="2"/>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proofErr w:type="spellStart"/>
      <w:r w:rsidRPr="00FC1BD2">
        <w:rPr>
          <w:rFonts w:ascii="Raleway" w:eastAsia="Times New Roman" w:hAnsi="Raleway"/>
          <w:color w:val="333333"/>
          <w:sz w:val="24"/>
          <w:szCs w:val="24"/>
          <w:lang w:eastAsia="fr-FR"/>
        </w:rPr>
        <w:t>Firefox</w:t>
      </w:r>
      <w:proofErr w:type="spellEnd"/>
      <w:r w:rsidRPr="00FC1BD2">
        <w:rPr>
          <w:rFonts w:ascii="Raleway" w:eastAsia="Times New Roman" w:hAnsi="Raleway"/>
          <w:color w:val="333333"/>
          <w:sz w:val="24"/>
          <w:szCs w:val="24"/>
          <w:lang w:eastAsia="fr-FR"/>
        </w:rPr>
        <w:t xml:space="preserve"> : </w:t>
      </w:r>
      <w:hyperlink r:id="rId18" w:tgtFrame="_blank" w:tooltip="Paramétrage des cookies Firefox" w:history="1">
        <w:r w:rsidRPr="00FC1BD2">
          <w:rPr>
            <w:rFonts w:ascii="Raleway" w:eastAsia="Times New Roman" w:hAnsi="Raleway"/>
            <w:color w:val="A7B3AB"/>
            <w:sz w:val="24"/>
            <w:szCs w:val="24"/>
            <w:lang w:eastAsia="fr-FR"/>
          </w:rPr>
          <w:t>https://support.mozilla.org/fr/kb/activer-desactiver-cookies</w:t>
        </w:r>
      </w:hyperlink>
    </w:p>
    <w:p w:rsidR="00DB6808" w:rsidRPr="00FC1BD2" w:rsidRDefault="00DB6808" w:rsidP="00DB6808">
      <w:pPr>
        <w:numPr>
          <w:ilvl w:val="0"/>
          <w:numId w:val="2"/>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lastRenderedPageBreak/>
        <w:t>Internet Explorer : </w:t>
      </w:r>
      <w:hyperlink r:id="rId19" w:anchor="ie=ie-11" w:tgtFrame="_blank" w:tooltip="Paramétrage des cookies Internet Explorer" w:history="1">
        <w:r w:rsidRPr="00FC1BD2">
          <w:rPr>
            <w:rFonts w:ascii="Raleway" w:eastAsia="Times New Roman" w:hAnsi="Raleway"/>
            <w:color w:val="A7B3AB"/>
            <w:sz w:val="24"/>
            <w:szCs w:val="24"/>
            <w:lang w:eastAsia="fr-FR"/>
          </w:rPr>
          <w:t>https://support.microsoft.com/fr-fr/help/17442/windows-internet-explorer-delete-manage-cookies#ie=ie-11</w:t>
        </w:r>
      </w:hyperlink>
    </w:p>
    <w:p w:rsidR="00DB6808" w:rsidRPr="00FC1BD2" w:rsidRDefault="00DB6808" w:rsidP="00DB6808">
      <w:pPr>
        <w:numPr>
          <w:ilvl w:val="0"/>
          <w:numId w:val="2"/>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proofErr w:type="spellStart"/>
      <w:r w:rsidRPr="00FC1BD2">
        <w:rPr>
          <w:rFonts w:ascii="Raleway" w:eastAsia="Times New Roman" w:hAnsi="Raleway"/>
          <w:color w:val="333333"/>
          <w:sz w:val="24"/>
          <w:szCs w:val="24"/>
          <w:lang w:eastAsia="fr-FR"/>
        </w:rPr>
        <w:t>Opera</w:t>
      </w:r>
      <w:proofErr w:type="spellEnd"/>
      <w:r w:rsidRPr="00FC1BD2">
        <w:rPr>
          <w:rFonts w:ascii="Raleway" w:eastAsia="Times New Roman" w:hAnsi="Raleway"/>
          <w:color w:val="333333"/>
          <w:sz w:val="24"/>
          <w:szCs w:val="24"/>
          <w:lang w:eastAsia="fr-FR"/>
        </w:rPr>
        <w:t xml:space="preserve"> : </w:t>
      </w:r>
      <w:hyperlink r:id="rId20" w:tgtFrame="_blank" w:tooltip="Paramétrage des cookies Opera" w:history="1">
        <w:r w:rsidRPr="00FC1BD2">
          <w:rPr>
            <w:rFonts w:ascii="Raleway" w:eastAsia="Times New Roman" w:hAnsi="Raleway"/>
            <w:color w:val="A7B3AB"/>
            <w:sz w:val="24"/>
            <w:szCs w:val="24"/>
            <w:lang w:eastAsia="fr-FR"/>
          </w:rPr>
          <w:t>http://help.opera.com/Windows/10.20/fr/cookies.html</w:t>
        </w:r>
      </w:hyperlink>
    </w:p>
    <w:p w:rsidR="00DB6808" w:rsidRPr="00FC1BD2" w:rsidRDefault="00DB6808" w:rsidP="00DB6808">
      <w:pPr>
        <w:numPr>
          <w:ilvl w:val="0"/>
          <w:numId w:val="2"/>
        </w:numPr>
        <w:shd w:val="clear" w:color="auto" w:fill="F9F9F9"/>
        <w:spacing w:before="100" w:beforeAutospacing="1" w:after="100" w:afterAutospacing="1" w:line="240" w:lineRule="auto"/>
        <w:ind w:left="0"/>
        <w:rPr>
          <w:rFonts w:ascii="Raleway" w:eastAsia="Times New Roman" w:hAnsi="Raleway"/>
          <w:color w:val="333333"/>
          <w:sz w:val="24"/>
          <w:szCs w:val="24"/>
          <w:lang w:eastAsia="fr-FR"/>
        </w:rPr>
      </w:pPr>
      <w:r w:rsidRPr="00FC1BD2">
        <w:rPr>
          <w:rFonts w:ascii="Raleway" w:eastAsia="Times New Roman" w:hAnsi="Raleway"/>
          <w:color w:val="333333"/>
          <w:sz w:val="24"/>
          <w:szCs w:val="24"/>
          <w:lang w:eastAsia="fr-FR"/>
        </w:rPr>
        <w:t>Safari : </w:t>
      </w:r>
      <w:hyperlink r:id="rId21" w:tgtFrame="_blank" w:tooltip="Paramétrage des cookies Safari" w:history="1">
        <w:r w:rsidRPr="00FC1BD2">
          <w:rPr>
            <w:rFonts w:ascii="Raleway" w:eastAsia="Times New Roman" w:hAnsi="Raleway"/>
            <w:color w:val="A7B3AB"/>
            <w:sz w:val="24"/>
            <w:szCs w:val="24"/>
            <w:lang w:eastAsia="fr-FR"/>
          </w:rPr>
          <w:t>https://support.apple.com/kb/PH21411?viewlocale=fr_FR&amp;locale=fr_FR</w:t>
        </w:r>
      </w:hyperlink>
    </w:p>
    <w:p w:rsidR="00DB6808" w:rsidRPr="00FC1BD2" w:rsidRDefault="00DB6808" w:rsidP="00DB6808">
      <w:pPr>
        <w:shd w:val="clear" w:color="auto" w:fill="F9F9F9"/>
        <w:spacing w:after="225" w:line="240" w:lineRule="auto"/>
        <w:rPr>
          <w:rFonts w:ascii="Raleway" w:eastAsia="Times New Roman" w:hAnsi="Raleway"/>
          <w:color w:val="1F1F1F"/>
          <w:sz w:val="24"/>
          <w:szCs w:val="24"/>
          <w:lang w:eastAsia="fr-FR"/>
        </w:rPr>
      </w:pPr>
      <w:r w:rsidRPr="00FC1BD2">
        <w:rPr>
          <w:rFonts w:ascii="Raleway" w:eastAsia="Times New Roman" w:hAnsi="Raleway"/>
          <w:color w:val="1F1F1F"/>
          <w:sz w:val="24"/>
          <w:szCs w:val="24"/>
          <w:lang w:eastAsia="fr-FR"/>
        </w:rPr>
        <w:t>Pour de plus amples informations concernant les outils de maîtrise des cookies, vous pouvez consulter le site internet de la CNIL : </w:t>
      </w:r>
      <w:hyperlink r:id="rId22" w:tgtFrame="_blank" w:tooltip="Outils de maîtrise des cookies" w:history="1">
        <w:r w:rsidRPr="00FC1BD2">
          <w:rPr>
            <w:rFonts w:ascii="Raleway" w:eastAsia="Times New Roman" w:hAnsi="Raleway"/>
            <w:color w:val="A7B3AB"/>
            <w:sz w:val="24"/>
            <w:szCs w:val="24"/>
            <w:lang w:eastAsia="fr-FR"/>
          </w:rPr>
          <w:t>https://www.cnil.fr/fr/cookies-les-outils-pour-les-maitriser</w:t>
        </w:r>
      </w:hyperlink>
      <w:r w:rsidRPr="00FC1BD2">
        <w:rPr>
          <w:rFonts w:ascii="Raleway" w:eastAsia="Times New Roman" w:hAnsi="Raleway"/>
          <w:color w:val="1F1F1F"/>
          <w:sz w:val="24"/>
          <w:szCs w:val="24"/>
          <w:lang w:eastAsia="fr-FR"/>
        </w:rPr>
        <w:t>.</w:t>
      </w:r>
    </w:p>
    <w:p w:rsidR="00DB6808" w:rsidRDefault="00DB6808" w:rsidP="00DB6808">
      <w:pPr>
        <w:shd w:val="clear" w:color="auto" w:fill="A7B3AB"/>
        <w:spacing w:line="240" w:lineRule="auto"/>
        <w:outlineLvl w:val="4"/>
        <w:rPr>
          <w:rFonts w:ascii="Quicksand" w:eastAsia="Times New Roman" w:hAnsi="Quicksand"/>
          <w:caps/>
          <w:color w:val="1F1F1F"/>
          <w:sz w:val="24"/>
          <w:szCs w:val="24"/>
          <w:lang w:eastAsia="fr-FR"/>
        </w:rPr>
      </w:pPr>
      <w:r w:rsidRPr="00FC1BD2">
        <w:rPr>
          <w:rFonts w:ascii="Quicksand" w:eastAsia="Times New Roman" w:hAnsi="Quicksand"/>
          <w:caps/>
          <w:color w:val="FFFFFF"/>
          <w:sz w:val="24"/>
          <w:lang w:eastAsia="fr-FR"/>
        </w:rPr>
        <w:t>16. COORDONNÉES DES PERSONNES-RESSOURCES</w:t>
      </w:r>
    </w:p>
    <w:p w:rsidR="00DB6808" w:rsidRPr="00FC1BD2" w:rsidRDefault="00DB6808" w:rsidP="00DB6808">
      <w:pPr>
        <w:shd w:val="clear" w:color="auto" w:fill="F9F9F9"/>
        <w:spacing w:after="225" w:line="240" w:lineRule="auto"/>
        <w:rPr>
          <w:rFonts w:ascii="Quicksand" w:eastAsia="Times New Roman" w:hAnsi="Quicksand"/>
          <w:caps/>
          <w:color w:val="1F1F1F"/>
          <w:sz w:val="24"/>
          <w:szCs w:val="24"/>
          <w:lang w:eastAsia="fr-FR"/>
        </w:rPr>
      </w:pPr>
      <w:r w:rsidRPr="00106622">
        <w:rPr>
          <w:rFonts w:ascii="Quicksand" w:eastAsia="Times New Roman" w:hAnsi="Quicksand"/>
          <w:caps/>
          <w:color w:val="1F1F1F"/>
          <w:sz w:val="24"/>
          <w:szCs w:val="24"/>
          <w:lang w:eastAsia="fr-FR"/>
        </w:rPr>
        <w:t>Autorité de surveillance</w:t>
      </w:r>
      <w:r w:rsidRPr="00106622">
        <w:rPr>
          <w:rFonts w:ascii="Quicksand" w:eastAsia="Times New Roman" w:hAnsi="Quicksand"/>
          <w:caps/>
          <w:color w:val="1F1F1F"/>
          <w:sz w:val="24"/>
          <w:szCs w:val="24"/>
          <w:lang w:eastAsia="fr-FR"/>
        </w:rPr>
        <w:br/>
        <w:t>Email: </w:t>
      </w:r>
      <w:hyperlink r:id="rId23" w:history="1">
        <w:r w:rsidRPr="00106622">
          <w:rPr>
            <w:rFonts w:ascii="Quicksand" w:eastAsia="Times New Roman" w:hAnsi="Quicksand"/>
            <w:caps/>
            <w:color w:val="1F1F1F"/>
            <w:sz w:val="24"/>
            <w:szCs w:val="24"/>
            <w:lang w:eastAsia="fr-FR"/>
          </w:rPr>
          <w:t>Contacter la CNIL</w:t>
        </w:r>
      </w:hyperlink>
      <w:r w:rsidRPr="00106622">
        <w:rPr>
          <w:rFonts w:ascii="Quicksand" w:eastAsia="Times New Roman" w:hAnsi="Quicksand"/>
          <w:caps/>
          <w:color w:val="1F1F1F"/>
          <w:sz w:val="24"/>
          <w:szCs w:val="24"/>
          <w:lang w:eastAsia="fr-FR"/>
        </w:rPr>
        <w:br/>
        <w:t xml:space="preserve">Téléphone: +33 1 53 73 22 </w:t>
      </w:r>
      <w:proofErr w:type="spellStart"/>
      <w:r w:rsidRPr="00106622">
        <w:rPr>
          <w:rFonts w:ascii="Quicksand" w:eastAsia="Times New Roman" w:hAnsi="Quicksand"/>
          <w:caps/>
          <w:color w:val="1F1F1F"/>
          <w:sz w:val="24"/>
          <w:szCs w:val="24"/>
          <w:lang w:eastAsia="fr-FR"/>
        </w:rPr>
        <w:t>22</w:t>
      </w:r>
      <w:proofErr w:type="spellEnd"/>
    </w:p>
    <w:p w:rsidR="00DB6808" w:rsidRPr="00FC1BD2" w:rsidRDefault="00DB6808" w:rsidP="00DB6808">
      <w:pPr>
        <w:shd w:val="clear" w:color="auto" w:fill="A7B3AB"/>
        <w:spacing w:line="240" w:lineRule="auto"/>
        <w:outlineLvl w:val="4"/>
        <w:rPr>
          <w:rFonts w:ascii="Quicksand" w:eastAsia="Times New Roman" w:hAnsi="Quicksand"/>
          <w:caps/>
          <w:color w:val="FFFFFF"/>
          <w:sz w:val="24"/>
          <w:lang w:eastAsia="fr-FR"/>
        </w:rPr>
      </w:pPr>
      <w:r w:rsidRPr="00FC1BD2">
        <w:rPr>
          <w:rFonts w:ascii="Quicksand" w:eastAsia="Times New Roman" w:hAnsi="Quicksand"/>
          <w:caps/>
          <w:color w:val="FFFFFF"/>
          <w:sz w:val="24"/>
          <w:lang w:eastAsia="fr-FR"/>
        </w:rPr>
        <w:t>17. MODIFICATIONS DE CETTE POLITIQUE DE CONFIDENTIALIT</w:t>
      </w:r>
      <w:r w:rsidRPr="00106622">
        <w:rPr>
          <w:rFonts w:ascii="Quicksand" w:eastAsia="Times New Roman" w:hAnsi="Quicksand"/>
          <w:caps/>
          <w:color w:val="FFFFFF"/>
          <w:sz w:val="24"/>
          <w:lang w:eastAsia="fr-FR"/>
        </w:rPr>
        <w:t>E</w:t>
      </w:r>
    </w:p>
    <w:p w:rsidR="00F2029C" w:rsidRDefault="00DB6808" w:rsidP="00DB6808">
      <w:r>
        <w:rPr>
          <w:rFonts w:ascii="Raleway" w:hAnsi="Raleway"/>
          <w:color w:val="1F1F1F"/>
          <w:shd w:val="clear" w:color="auto" w:fill="F9F9F9"/>
        </w:rPr>
        <w:t>Nous nous réservons le droit de modifier cette politique de confidentialité.</w:t>
      </w:r>
    </w:p>
    <w:sectPr w:rsidR="00F2029C" w:rsidSect="00C41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DB5"/>
    <w:multiLevelType w:val="multilevel"/>
    <w:tmpl w:val="9D2A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35D09"/>
    <w:multiLevelType w:val="multilevel"/>
    <w:tmpl w:val="C3E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808"/>
    <w:rsid w:val="00276D36"/>
    <w:rsid w:val="00880FED"/>
    <w:rsid w:val="00C41A3A"/>
    <w:rsid w:val="00C65919"/>
    <w:rsid w:val="00DB6808"/>
    <w:rsid w:val="00F2029C"/>
    <w:rsid w:val="00F61B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08"/>
    <w:pPr>
      <w:spacing w:line="276" w:lineRule="auto"/>
    </w:pPr>
    <w:rPr>
      <w:sz w:val="22"/>
      <w:szCs w:val="22"/>
      <w:lang w:eastAsia="en-US"/>
    </w:rPr>
  </w:style>
  <w:style w:type="paragraph" w:styleId="Titre4">
    <w:name w:val="heading 4"/>
    <w:basedOn w:val="Normal"/>
    <w:next w:val="Normal"/>
    <w:link w:val="Titre4Car"/>
    <w:uiPriority w:val="9"/>
    <w:unhideWhenUsed/>
    <w:qFormat/>
    <w:rsid w:val="00DB68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919"/>
    <w:pPr>
      <w:ind w:left="720"/>
      <w:contextualSpacing/>
    </w:pPr>
  </w:style>
  <w:style w:type="paragraph" w:customStyle="1" w:styleId="TableParagraph">
    <w:name w:val="Table Paragraph"/>
    <w:basedOn w:val="Normal"/>
    <w:uiPriority w:val="1"/>
    <w:qFormat/>
    <w:rsid w:val="00C65919"/>
    <w:pPr>
      <w:widowControl w:val="0"/>
      <w:spacing w:line="240" w:lineRule="auto"/>
    </w:pPr>
    <w:rPr>
      <w:rFonts w:ascii="Calibri" w:hAnsi="Calibri"/>
      <w:lang w:val="en-US"/>
    </w:rPr>
  </w:style>
  <w:style w:type="character" w:customStyle="1" w:styleId="Titre4Car">
    <w:name w:val="Titre 4 Car"/>
    <w:basedOn w:val="Policepardfaut"/>
    <w:link w:val="Titre4"/>
    <w:uiPriority w:val="9"/>
    <w:rsid w:val="00DB6808"/>
    <w:rPr>
      <w:rFonts w:asciiTheme="majorHAnsi" w:eastAsiaTheme="majorEastAsia" w:hAnsiTheme="majorHAnsi" w:cstheme="majorBidi"/>
      <w:b/>
      <w:bCs/>
      <w:i/>
      <w:iCs/>
      <w:color w:val="4F81BD" w:themeColor="accent1"/>
      <w:sz w:val="22"/>
      <w:szCs w:val="22"/>
      <w:lang w:eastAsia="en-US"/>
    </w:rPr>
  </w:style>
  <w:style w:type="character" w:styleId="Lienhypertexte">
    <w:name w:val="Hyperlink"/>
    <w:basedOn w:val="Policepardfaut"/>
    <w:uiPriority w:val="99"/>
    <w:unhideWhenUsed/>
    <w:rsid w:val="00DB6808"/>
    <w:rPr>
      <w:color w:val="0000FF"/>
      <w:u w:val="single"/>
    </w:rPr>
  </w:style>
  <w:style w:type="paragraph" w:styleId="NormalWeb">
    <w:name w:val="Normal (Web)"/>
    <w:basedOn w:val="Normal"/>
    <w:uiPriority w:val="99"/>
    <w:semiHidden/>
    <w:unhideWhenUsed/>
    <w:rsid w:val="00DB680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B68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laintes/internet" TargetMode="External"/><Relationship Id="rId13" Type="http://schemas.openxmlformats.org/officeDocument/2006/relationships/hyperlink" Target="http://optout.aboutads.info/" TargetMode="External"/><Relationship Id="rId18" Type="http://schemas.openxmlformats.org/officeDocument/2006/relationships/hyperlink" Target="https://support.mozilla.org/fr/kb/activer-desactiver-cookies" TargetMode="External"/><Relationship Id="rId3" Type="http://schemas.openxmlformats.org/officeDocument/2006/relationships/settings" Target="settings.xml"/><Relationship Id="rId21" Type="http://schemas.openxmlformats.org/officeDocument/2006/relationships/hyperlink" Target="https://support.apple.com/kb/PH21411?viewlocale=fr_FR&amp;locale=fr_FR" TargetMode="External"/><Relationship Id="rId7" Type="http://schemas.openxmlformats.org/officeDocument/2006/relationships/hyperlink" Target="https://dax-landes.wixsite.com/naturopathie" TargetMode="External"/><Relationship Id="rId12" Type="http://schemas.openxmlformats.org/officeDocument/2006/relationships/hyperlink" Target="https://www.google.com/intl/fr_fr/analytics/" TargetMode="External"/><Relationship Id="rId17" Type="http://schemas.openxmlformats.org/officeDocument/2006/relationships/hyperlink" Target="https://support.google.com/chrome/answer/95647?hl=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x-landes.wixsite.com/naturopathie" TargetMode="External"/><Relationship Id="rId20" Type="http://schemas.openxmlformats.org/officeDocument/2006/relationships/hyperlink" Target="http://help.opera.com/Windows/10.20/fr/cookies.html" TargetMode="External"/><Relationship Id="rId1" Type="http://schemas.openxmlformats.org/officeDocument/2006/relationships/numbering" Target="numbering.xml"/><Relationship Id="rId6" Type="http://schemas.openxmlformats.org/officeDocument/2006/relationships/hyperlink" Target="https://dax-landes.wixsite.com/naturopathie" TargetMode="External"/><Relationship Id="rId11" Type="http://schemas.openxmlformats.org/officeDocument/2006/relationships/hyperlink" Target="https://help.instagram.com/1896641480634370?ref=ig" TargetMode="External"/><Relationship Id="rId24" Type="http://schemas.openxmlformats.org/officeDocument/2006/relationships/fontTable" Target="fontTable.xml"/><Relationship Id="rId5" Type="http://schemas.openxmlformats.org/officeDocument/2006/relationships/hyperlink" Target="https://www.reflexologie-naturopathie66.com/donnees-personnelles.php" TargetMode="External"/><Relationship Id="rId15" Type="http://schemas.openxmlformats.org/officeDocument/2006/relationships/hyperlink" Target="http://www.allaboutcookies.org/" TargetMode="External"/><Relationship Id="rId23" Type="http://schemas.openxmlformats.org/officeDocument/2006/relationships/hyperlink" Target="mailto:contact@cnil.fr" TargetMode="External"/><Relationship Id="rId10" Type="http://schemas.openxmlformats.org/officeDocument/2006/relationships/hyperlink" Target="https://support.twitter.com/articles/20170518" TargetMode="External"/><Relationship Id="rId19" Type="http://schemas.openxmlformats.org/officeDocument/2006/relationships/hyperlink" Target="https://support.microsoft.com/fr-fr/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fr-fr.facebook.com/policies/cookies/" TargetMode="External"/><Relationship Id="rId14" Type="http://schemas.openxmlformats.org/officeDocument/2006/relationships/hyperlink" Target="http://www.youronlinechoices.com/" TargetMode="External"/><Relationship Id="rId22" Type="http://schemas.openxmlformats.org/officeDocument/2006/relationships/hyperlink" Target="https://www.cnil.fr/fr/cookies-les-outils-pour-les-maitri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2379</Words>
  <Characters>11853</Characters>
  <Application>Microsoft Office Word</Application>
  <DocSecurity>0</DocSecurity>
  <Lines>740</Lines>
  <Paragraphs>279</Paragraphs>
  <ScaleCrop>false</ScaleCrop>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Amundarain</dc:creator>
  <cp:lastModifiedBy>Amundarain</cp:lastModifiedBy>
  <cp:revision>1</cp:revision>
  <dcterms:created xsi:type="dcterms:W3CDTF">2020-12-20T12:24:00Z</dcterms:created>
  <dcterms:modified xsi:type="dcterms:W3CDTF">2020-12-20T12:28:00Z</dcterms:modified>
</cp:coreProperties>
</file>